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2BB6" w:rsidTr="00AB2BB6">
        <w:trPr>
          <w:trHeight w:val="275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2"/>
              <w:gridCol w:w="3"/>
            </w:tblGrid>
            <w:tr w:rsidR="00AB2BB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hideMark/>
                </w:tcPr>
                <w:tbl>
                  <w:tblPr>
                    <w:tblW w:w="1458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"/>
                    <w:gridCol w:w="8572"/>
                    <w:gridCol w:w="3"/>
                  </w:tblGrid>
                  <w:tr w:rsidR="00AB2BB6">
                    <w:trPr>
                      <w:gridAfter w:val="1"/>
                      <w:wAfter w:w="144" w:type="dxa"/>
                      <w:trHeight w:val="345"/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B2BB6" w:rsidRDefault="00AB2BB6">
                        <w:pPr>
                          <w:spacing w:before="150" w:after="150"/>
                          <w:rPr>
                            <w:rFonts w:ascii="Tahoma" w:hAnsi="Tahoma" w:cs="Tahoma"/>
                            <w:b/>
                            <w:bCs/>
                            <w:color w:val="15428B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15428B"/>
                            <w:sz w:val="17"/>
                            <w:szCs w:val="17"/>
                          </w:rPr>
                          <w:br/>
                          <w:t>Список вопросов. Всего: 60</w:t>
                        </w:r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AB2BB6" w:rsidRDefault="00AB2BB6">
                        <w:pPr>
                          <w:spacing w:before="150" w:after="150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B2BB6">
                    <w:trPr>
                      <w:trHeight w:val="375"/>
                      <w:tblCellSpacing w:w="0" w:type="dxa"/>
                    </w:trPr>
                    <w:tc>
                      <w:tcPr>
                        <w:tcW w:w="90" w:type="dxa"/>
                        <w:vAlign w:val="center"/>
                        <w:hideMark/>
                      </w:tcPr>
                      <w:p w:rsidR="00AB2BB6" w:rsidRDefault="00AB2BB6">
                        <w:pPr>
                          <w:spacing w:before="150" w:after="150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D9E8FB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rFonts w:ascii="Tahoma" w:hAnsi="Tahoma" w:cs="Tahoma"/>
                            <w:color w:val="000000"/>
                            <w:sz w:val="17"/>
                            <w:szCs w:val="17"/>
                          </w:rPr>
                        </w:pPr>
                        <w:hyperlink r:id="rId8" w:history="1">
                          <w:r>
                            <w:rPr>
                              <w:rFonts w:ascii="Tahoma" w:hAnsi="Tahoma" w:cs="Tahoma"/>
                              <w:noProof/>
                              <w:color w:val="000000"/>
                              <w:sz w:val="17"/>
                              <w:szCs w:val="17"/>
                              <w:bdr w:val="single" w:sz="6" w:space="2" w:color="D9E8FB" w:frame="1"/>
                            </w:rPr>
                            <w:drawing>
                              <wp:inline distT="0" distB="0" distL="0" distR="0">
                                <wp:extent cx="114300" cy="114300"/>
                                <wp:effectExtent l="0" t="0" r="0" b="0"/>
                                <wp:docPr id="3" name="Рисунок 3" descr=" [+] ">
                                  <a:hlinkClick xmlns:a="http://schemas.openxmlformats.org/drawingml/2006/main" r:id="rId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 [+] ">
                                          <a:hlinkClick r:id="rId8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Style w:val="a3"/>
                              <w:rFonts w:ascii="Tahoma" w:hAnsi="Tahoma" w:cs="Tahoma"/>
                              <w:color w:val="000000"/>
                              <w:sz w:val="17"/>
                              <w:szCs w:val="17"/>
                              <w:u w:val="none"/>
                              <w:bdr w:val="single" w:sz="6" w:space="2" w:color="D9E8FB" w:frame="1"/>
                            </w:rPr>
                            <w:t>Создать вопрос</w:t>
                          </w:r>
                          <w:proofErr w:type="gramStart"/>
                        </w:hyperlink>
                        <w:hyperlink r:id="rId10" w:history="1">
                          <w:r>
                            <w:rPr>
                              <w:rFonts w:ascii="Tahoma" w:hAnsi="Tahoma" w:cs="Tahoma"/>
                              <w:noProof/>
                              <w:color w:val="000000"/>
                              <w:sz w:val="17"/>
                              <w:szCs w:val="17"/>
                              <w:bdr w:val="single" w:sz="6" w:space="2" w:color="D9E8FB" w:frame="1"/>
                            </w:rPr>
                            <w:drawing>
                              <wp:inline distT="0" distB="0" distL="0" distR="0">
                                <wp:extent cx="114300" cy="114300"/>
                                <wp:effectExtent l="0" t="0" r="0" b="0"/>
                                <wp:docPr id="2" name="Рисунок 2" descr=" [/] ">
                                  <a:hlinkClick xmlns:a="http://schemas.openxmlformats.org/drawingml/2006/main" r:id="rId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 [/] ">
                                          <a:hlinkClick r:id="rId8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Style w:val="a3"/>
                              <w:rFonts w:ascii="Tahoma" w:hAnsi="Tahoma" w:cs="Tahoma"/>
                              <w:color w:val="000000"/>
                              <w:sz w:val="17"/>
                              <w:szCs w:val="17"/>
                              <w:u w:val="none"/>
                              <w:bdr w:val="single" w:sz="6" w:space="2" w:color="D9E8FB" w:frame="1"/>
                            </w:rPr>
                            <w:t>Р</w:t>
                          </w:r>
                          <w:proofErr w:type="gramEnd"/>
                          <w:r>
                            <w:rPr>
                              <w:rStyle w:val="a3"/>
                              <w:rFonts w:ascii="Tahoma" w:hAnsi="Tahoma" w:cs="Tahoma"/>
                              <w:color w:val="000000"/>
                              <w:sz w:val="17"/>
                              <w:szCs w:val="17"/>
                              <w:u w:val="none"/>
                              <w:bdr w:val="single" w:sz="6" w:space="2" w:color="D9E8FB" w:frame="1"/>
                            </w:rPr>
                            <w:t>едактировать</w:t>
                          </w:r>
                        </w:hyperlink>
                        <w:hyperlink r:id="rId12" w:history="1">
                          <w:r>
                            <w:rPr>
                              <w:rFonts w:ascii="Tahoma" w:hAnsi="Tahoma" w:cs="Tahoma"/>
                              <w:noProof/>
                              <w:color w:val="000000"/>
                              <w:sz w:val="17"/>
                              <w:szCs w:val="17"/>
                              <w:bdr w:val="single" w:sz="6" w:space="2" w:color="D9E8FB" w:frame="1"/>
                            </w:rPr>
                            <w:drawing>
                              <wp:inline distT="0" distB="0" distL="0" distR="0" wp14:anchorId="18B85C50" wp14:editId="73BA2215">
                                <wp:extent cx="114300" cy="114300"/>
                                <wp:effectExtent l="0" t="0" r="0" b="0"/>
                                <wp:docPr id="1" name="Рисунок 1" descr=" [X] ">
                                  <a:hlinkClick xmlns:a="http://schemas.openxmlformats.org/drawingml/2006/main" r:id="rId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 [X] ">
                                          <a:hlinkClick r:id="rId8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Style w:val="a3"/>
                              <w:rFonts w:ascii="Tahoma" w:hAnsi="Tahoma" w:cs="Tahoma"/>
                              <w:color w:val="000000"/>
                              <w:sz w:val="17"/>
                              <w:szCs w:val="17"/>
                              <w:u w:val="none"/>
                              <w:bdr w:val="single" w:sz="6" w:space="2" w:color="D9E8FB" w:frame="1"/>
                            </w:rPr>
                            <w:t>Удалить</w:t>
                          </w:r>
                        </w:hyperlink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90" w:type="dxa"/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99BBE8"/>
                          <w:left w:val="single" w:sz="6" w:space="0" w:color="99BBE8"/>
                          <w:bottom w:val="single" w:sz="6" w:space="0" w:color="99BBE8"/>
                          <w:right w:val="single" w:sz="6" w:space="0" w:color="99BBE8"/>
                        </w:tcBorders>
                        <w:shd w:val="clear" w:color="auto" w:fill="D9E8FB"/>
                        <w:hideMark/>
                      </w:tcPr>
                      <w:tbl>
                        <w:tblPr>
                          <w:tblW w:w="1437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"/>
                          <w:gridCol w:w="10977"/>
                          <w:gridCol w:w="1280"/>
                          <w:gridCol w:w="1542"/>
                        </w:tblGrid>
                        <w:tr w:rsidR="00AB2BB6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0D0D0"/>
                                <w:right w:val="single" w:sz="6" w:space="0" w:color="D0D0D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b/>
                                  <w:bCs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66666"/>
                                  <w:sz w:val="17"/>
                                  <w:szCs w:val="17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0D0D0"/>
                                <w:right w:val="single" w:sz="6" w:space="0" w:color="D0D0D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b/>
                                  <w:bCs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66666"/>
                                  <w:sz w:val="17"/>
                                  <w:szCs w:val="17"/>
                                </w:rPr>
                                <w:t>Текст вопроса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0D0D0"/>
                                <w:right w:val="single" w:sz="6" w:space="0" w:color="D0D0D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b/>
                                  <w:bCs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66666"/>
                                  <w:sz w:val="17"/>
                                  <w:szCs w:val="17"/>
                                </w:rPr>
                                <w:t>Блок вопроса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0D0D0"/>
                                <w:right w:val="single" w:sz="6" w:space="0" w:color="D0D0D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b/>
                                  <w:bCs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66666"/>
                                  <w:sz w:val="17"/>
                                  <w:szCs w:val="17"/>
                                </w:rPr>
                                <w:t>Дата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ә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уле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kk-KZ"/>
                                </w:rPr>
                                <w:t>нің жартылай өткізгіште жұтылуын, қызыл шекараны 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color w:val="000000"/>
                                </w:rPr>
                                <w:t>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19:44:35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Вакуум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ды </w:t>
                              </w:r>
                              <w:r>
                                <w:rPr>
                                  <w:color w:val="000000"/>
                                </w:rPr>
                                <w:t>болометр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 құрамымен</w:t>
                              </w: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сезімталдығын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color w:val="000000"/>
                                </w:rPr>
                                <w:t>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19:45:56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Вакуум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ды фотоэлементтің құрамымен</w:t>
                              </w: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сезімталдығын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color w:val="000000"/>
                                </w:rPr>
                                <w:t>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19:50:35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Фотокедергінің құрамымен</w:t>
                              </w: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сезімталдығын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түсіндіріңіз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19:52:38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Жартылай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өткізгі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ш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kk-KZ"/>
                                </w:rPr>
                                <w:t>т</w:t>
                              </w:r>
                              <w:proofErr w:type="gramEnd"/>
                              <w:r>
                                <w:rPr>
                                  <w:color w:val="000000"/>
                                  <w:lang w:val="kk-KZ"/>
                                </w:rPr>
                                <w:t>і </w:t>
                              </w:r>
                              <w:r>
                                <w:rPr>
                                  <w:color w:val="000000"/>
                                </w:rPr>
                                <w:t>р-п 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фотодиодтың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құрамымен</w:t>
                              </w: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сезімталдығын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түсіндіріңіз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19:53:13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Жартылай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өткізгі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ш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kk-KZ"/>
                                </w:rPr>
                                <w:t>т</w:t>
                              </w:r>
                              <w:proofErr w:type="gramEnd"/>
                              <w:r>
                                <w:rPr>
                                  <w:color w:val="000000"/>
                                  <w:lang w:val="kk-KZ"/>
                                </w:rPr>
                                <w:t>і Шоттки барьерлі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фотодиодтың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құрамымен</w:t>
                              </w: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сезімталдығын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түсіндіріңіз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19:53:34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Жартылай өткізгішті p-i-n фотодиодтың құрамымен сезімталдығын 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19:56:26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р-n өткелді жартылай өткізгіш фотодиодта фотогенерацияланған электрон мен кемтіктердің болінүін 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19:57:34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р-i-п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өткелді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жартылай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өткізгіш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фотодиодт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kk-KZ"/>
                                </w:rPr>
                                <w:t>а фотогенерацияланған электрон мен кемтіктердің болінүін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color w:val="000000"/>
                                </w:rPr>
                                <w:t>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kk-KZ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19:58:43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Фотолюминесценция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да жұту және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 эмиссия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спектрлерінің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, 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Стокс</w:t>
                              </w: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жылжуы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туралы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color w:val="000000"/>
                                </w:rPr>
                                <w:t>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20:01:35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Тік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және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қіғаш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зоналы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жартылай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өткізгіштердегі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рекомбинацияның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ерекшеліктері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kk-KZ"/>
                                </w:rPr>
                                <w:t>н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color w:val="000000"/>
                                </w:rPr>
                                <w:t>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20:02:47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р-i-n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құрылымы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бар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жартылай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өткізгіш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све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тодиод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kk-KZ"/>
                                </w:rPr>
                                <w:t>та </w:t>
                              </w:r>
                              <w:r>
                                <w:rPr>
                                  <w:color w:val="000000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ә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уле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қалай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пайда болатынын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color w:val="000000"/>
                                </w:rPr>
                                <w:t>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20:05:46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Сәуленің заттврдан шағылуымен жутылуын түсіндіріңіз.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20:06:14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14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Жартылай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өткізгіш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фото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кедергінің өткізгі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lang w:val="kk-KZ"/>
                                </w:rPr>
                                <w:t>шт</w:t>
                              </w:r>
                              <w:proofErr w:type="gramEnd"/>
                              <w:r>
                                <w:rPr>
                                  <w:color w:val="000000"/>
                                  <w:lang w:val="kk-KZ"/>
                                </w:rPr>
                                <w:t>ігін,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қызыл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шекарасын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түсіндіріңіз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20:06:42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Жартылай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өткізгіш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фотодиодт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kk-KZ"/>
                                </w:rPr>
                                <w:t>а фототок пен фотокернеу</w:t>
                              </w: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қалай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пайда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бола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тынын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color w:val="000000"/>
                                </w:rPr>
                                <w:t>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20:09:45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Идеал ж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артылай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өткізгіш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фотодиодт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kk-KZ"/>
                                </w:rPr>
                                <w:t>ың спекталдық сипаттамасын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түсіндіріңіз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lang w:val="kk-KZ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20:11:15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Идеал жартылай өткізгіш фотодиодтың фототок тәуелділігін 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20:15:27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Жартылай өткізгіш фотодиодтар не үшін қоланатынын көрсет.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20:17:07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Жартылай өткізгіш светодиодтар не үшін қоланатынын көрсет.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20:19:00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Оптоэлектроникада қандай құрылғылар қарастыратынын көрсет.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20:24:42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Монохромды фотодиод матріцалар қалай құрылғанын, олардың спектральдық сипаттамаларын түсіндіріңізіңіз.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20:25:56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Мультихромды фотодиод матріцалар қалай құрылғанын, олардың спектральдық сипаттамаларын түсіндіріңізіңіз.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20:44:44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Жартылай өткізгіш фотодиодтың вольт-ампер тәуелділігін түсіндіріңіз.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20:47:29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Жарық диодтың сәулеленуін, сәулелену спектрін токтан тәуелділігін 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20:54:37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р-n өткелді жартылай өткізгіш диодтан ток өткенде сәуле болінүін 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20:54:51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Кванттық  күшейткіштер жұмыс істеу принциптерін 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20:55:29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Екі деңгейлі және көп деңгейлі атомдардің, инверсиялану мүмкіншіліктерін 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20:56:55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Лазерлердің  жұмыс істеу принциптерін және инверсиялау әдістерін 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20:58:38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Жартылай өткізгішті лазердің жұмыс істеу принциптерін түсіндіріңіз.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21:00:51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Талшықты кванттық күшейткіштер жұмыс істеу принциптерін түсіндіріңіз.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 xml:space="preserve">17.11.2018 </w:t>
                              </w: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21:03:47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31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Талшықты лазердің жұмыс істеу принциптерін түсіндіріңіз.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21:05:06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р-n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өткелді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жартылай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өткізгіш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диодта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инжекциямен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спонтанды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сәуле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болінүі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н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түсіндіріңіз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21:11:22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Сұйық кристалды ұяшықтағы жарық ағынын басқару принципін түсіндіріңіз. 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21:20:06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Сұйық кристалды матрица дисплей жұмыс істеу принципін 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21:21:39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Матрицалы  дисплейдің пиксел қурамымен жұмыс істеу принципін 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21:24:45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DDDDDD"/>
                                <w:left w:val="nil"/>
                                <w:bottom w:val="single" w:sz="6" w:space="0" w:color="DDDDDD"/>
                                <w:right w:val="nil"/>
                              </w:tcBorders>
                              <w:shd w:val="clear" w:color="auto" w:fill="F7F7F7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DDDDDD"/>
                                <w:left w:val="nil"/>
                                <w:bottom w:val="single" w:sz="6" w:space="0" w:color="DDDDDD"/>
                                <w:right w:val="nil"/>
                              </w:tcBorders>
                              <w:shd w:val="clear" w:color="auto" w:fill="F7F7F7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Жарық диодты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матри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kk-KZ"/>
                                </w:rPr>
                                <w:t>ца</w:t>
                              </w: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диспле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kk-KZ"/>
                                </w:rPr>
                                <w:t>йдің жұмыс істеу 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принципін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түсіндіріңіз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DDDDDD"/>
                                <w:left w:val="nil"/>
                                <w:bottom w:val="single" w:sz="6" w:space="0" w:color="DDDDDD"/>
                                <w:right w:val="nil"/>
                              </w:tcBorders>
                              <w:shd w:val="clear" w:color="auto" w:fill="F7F7F7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DDDDDD"/>
                                <w:left w:val="nil"/>
                                <w:bottom w:val="single" w:sz="6" w:space="0" w:color="DDDDDD"/>
                                <w:right w:val="nil"/>
                              </w:tcBorders>
                              <w:shd w:val="clear" w:color="auto" w:fill="F7F7F7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21:26:57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Түрлі түсті сұйық кристалды  матрицалық телевизор жұмысын 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21:27:37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Смартфордың дисплейі қалай жұмыс істейтінін түсіндіріңіз.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21:35:31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Компьютердің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мониторы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қалай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сурет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қурастырып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көрсетеді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21:36:50</w:t>
                              </w:r>
                            </w:p>
                          </w:tc>
                        </w:tr>
                        <w:tr w:rsidR="00AB2BB6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kk-KZ"/>
                                </w:rPr>
                                <w:t>Светодиодты матрицалы телевизор қалай суретті қурастырып көрсетеді.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EDEDED"/>
                                <w:right w:val="nil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AB2BB6" w:rsidRDefault="00AB2BB6">
                              <w:pP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  <w:szCs w:val="17"/>
                                </w:rPr>
                                <w:t>17.11.2018 21:37:48</w:t>
                              </w:r>
                            </w:p>
                          </w:tc>
                        </w:tr>
                      </w:tbl>
                      <w:p w:rsidR="00AB2BB6" w:rsidRDefault="00AB2BB6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90" w:type="dxa"/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99BBE8"/>
                          <w:left w:val="single" w:sz="6" w:space="0" w:color="99BBE8"/>
                          <w:bottom w:val="single" w:sz="6" w:space="0" w:color="99BBE8"/>
                          <w:right w:val="single" w:sz="6" w:space="0" w:color="99BBE8"/>
                        </w:tcBorders>
                        <w:shd w:val="clear" w:color="auto" w:fill="F1F1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B2BB6" w:rsidRDefault="00AB2BB6">
                        <w:pPr>
                          <w:rPr>
                            <w:rFonts w:ascii="Tahoma" w:hAnsi="Tahoma" w:cs="Tahoma"/>
                            <w:color w:val="000000"/>
                            <w:sz w:val="17"/>
                            <w:szCs w:val="17"/>
                          </w:rPr>
                        </w:pPr>
                        <w:hyperlink r:id="rId14" w:history="1">
                          <w:r>
                            <w:rPr>
                              <w:rStyle w:val="a3"/>
                              <w:rFonts w:ascii="Tahoma" w:hAnsi="Tahoma" w:cs="Tahoma"/>
                              <w:b/>
                              <w:bCs/>
                              <w:color w:val="0560A6"/>
                              <w:sz w:val="17"/>
                              <w:szCs w:val="17"/>
                              <w:u w:val="none"/>
                            </w:rPr>
                            <w:t>1</w:t>
                          </w:r>
                        </w:hyperlink>
                        <w:r>
                          <w:rPr>
                            <w:rFonts w:ascii="Tahoma" w:hAnsi="Tahoma" w:cs="Tahoma"/>
                            <w:color w:val="000000"/>
                            <w:sz w:val="17"/>
                            <w:szCs w:val="17"/>
                          </w:rPr>
                          <w:t> </w:t>
                        </w:r>
                        <w:hyperlink r:id="rId15" w:history="1">
                          <w:r>
                            <w:rPr>
                              <w:rStyle w:val="a3"/>
                              <w:rFonts w:ascii="Tahoma" w:hAnsi="Tahoma" w:cs="Tahoma"/>
                              <w:color w:val="0560A6"/>
                              <w:sz w:val="17"/>
                              <w:szCs w:val="17"/>
                              <w:u w:val="none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B2BB6">
                    <w:trPr>
                      <w:trHeight w:val="90"/>
                      <w:tblCellSpacing w:w="0" w:type="dxa"/>
                    </w:trPr>
                    <w:tc>
                      <w:tcPr>
                        <w:tcW w:w="90" w:type="dxa"/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rFonts w:ascii="Tahoma" w:hAnsi="Tahoma" w:cs="Tahoma"/>
                            <w:sz w:val="10"/>
                            <w:szCs w:val="17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rFonts w:ascii="Tahoma" w:hAnsi="Tahoma" w:cs="Tahoma"/>
                            <w:sz w:val="10"/>
                            <w:szCs w:val="17"/>
                          </w:rPr>
                        </w:pPr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rFonts w:ascii="Tahoma" w:hAnsi="Tahoma" w:cs="Tahoma"/>
                            <w:sz w:val="10"/>
                            <w:szCs w:val="17"/>
                          </w:rPr>
                        </w:pPr>
                      </w:p>
                    </w:tc>
                  </w:tr>
                </w:tbl>
                <w:p w:rsidR="00AB2BB6" w:rsidRDefault="00AB2BB6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75" w:type="dxa"/>
                  <w:vAlign w:val="center"/>
                  <w:hideMark/>
                </w:tcPr>
                <w:p w:rsidR="00AB2BB6" w:rsidRDefault="00AB2BB6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AB2BB6" w:rsidRDefault="00AB2BB6">
            <w:pPr>
              <w:rPr>
                <w:rFonts w:ascii="Tahoma" w:hAnsi="Tahoma" w:cs="Tahoma"/>
                <w:sz w:val="17"/>
                <w:szCs w:val="17"/>
              </w:rPr>
            </w:pPr>
          </w:p>
          <w:p w:rsidR="00AB2BB6" w:rsidRDefault="00AB2BB6" w:rsidP="00AB2BB6">
            <w:pPr>
              <w:rPr>
                <w:rFonts w:ascii="Tahoma" w:hAnsi="Tahoma" w:cs="Tahoma"/>
                <w:sz w:val="17"/>
                <w:szCs w:val="17"/>
                <w:lang w:val="en-US"/>
              </w:rPr>
            </w:pPr>
          </w:p>
          <w:tbl>
            <w:tblPr>
              <w:tblW w:w="145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2"/>
              <w:gridCol w:w="335"/>
            </w:tblGrid>
            <w:tr w:rsidR="00AB2BB6" w:rsidTr="00AB2BB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99BBE8"/>
                    <w:left w:val="single" w:sz="6" w:space="0" w:color="99BBE8"/>
                    <w:bottom w:val="single" w:sz="6" w:space="0" w:color="99BBE8"/>
                    <w:right w:val="single" w:sz="6" w:space="0" w:color="99BBE8"/>
                  </w:tcBorders>
                  <w:shd w:val="clear" w:color="auto" w:fill="D9E8FB"/>
                  <w:hideMark/>
                </w:tcPr>
                <w:tbl>
                  <w:tblPr>
                    <w:tblW w:w="143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4"/>
                    <w:gridCol w:w="8799"/>
                    <w:gridCol w:w="1379"/>
                    <w:gridCol w:w="3108"/>
                  </w:tblGrid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dotted" w:sz="6" w:space="0" w:color="A3BAE9"/>
                          <w:left w:val="nil"/>
                          <w:bottom w:val="dotted" w:sz="6" w:space="0" w:color="A3BAE9"/>
                          <w:right w:val="nil"/>
                        </w:tcBorders>
                        <w:shd w:val="clear" w:color="auto" w:fill="DFE8F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dotted" w:sz="6" w:space="0" w:color="A3BAE9"/>
                          <w:left w:val="nil"/>
                          <w:bottom w:val="dotted" w:sz="6" w:space="0" w:color="A3BAE9"/>
                          <w:right w:val="nil"/>
                        </w:tcBorders>
                        <w:shd w:val="clear" w:color="auto" w:fill="DFE8F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Eg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= 0.1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eV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бар идеал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фотодиодтің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есептелген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спектральдық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сипаттамасы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болады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dotted" w:sz="6" w:space="0" w:color="A3BAE9"/>
                          <w:left w:val="nil"/>
                          <w:bottom w:val="dotted" w:sz="6" w:space="0" w:color="A3BAE9"/>
                          <w:right w:val="nil"/>
                        </w:tcBorders>
                        <w:shd w:val="clear" w:color="auto" w:fill="DFE8F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dotted" w:sz="6" w:space="0" w:color="A3BAE9"/>
                          <w:left w:val="nil"/>
                          <w:bottom w:val="dotted" w:sz="6" w:space="0" w:color="A3BAE9"/>
                          <w:right w:val="nil"/>
                        </w:tcBorders>
                        <w:shd w:val="clear" w:color="auto" w:fill="DFE8F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21:38:50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Eg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= 0.5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eV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бар идеал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фотодиодтің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есептелген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спектральдық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сипаттамасы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болады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21:39:11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Eg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= 0.8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eV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бар идеал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фотодиодтің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есептелген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спектральдық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сипаттамасы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болады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21:39:30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Eg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= 1,15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eV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бар идеал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фотодиодтің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есептелген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спектральдық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сипаттамасы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болады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21:39:50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Eg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= 1.45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eV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бар идеал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фотодиодтің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есептелген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спектральдық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сипаттамасы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lastRenderedPageBreak/>
                          <w:t>болады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lastRenderedPageBreak/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21:40:34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lastRenderedPageBreak/>
                          <w:t>46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Егер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жарықтың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қарқындылығы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10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15</w:t>
                        </w:r>
                        <w:r>
                          <w:rPr>
                            <w:color w:val="000000"/>
                          </w:rPr>
                          <w:t> фот /с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болса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фотододиодтың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фототок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шамасы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21:41:17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Егер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жарықтың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қарқындылығы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10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14</w:t>
                        </w:r>
                        <w:r>
                          <w:rPr>
                            <w:color w:val="000000"/>
                          </w:rPr>
                          <w:t> фот /с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болса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фотододиодтың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фототок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шамасы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21:41:40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Егер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жарықтың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қарқындылығы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10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13</w:t>
                        </w:r>
                        <w:r>
                          <w:rPr>
                            <w:color w:val="000000"/>
                          </w:rPr>
                          <w:t> фот /с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болса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фотододиодтың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фототок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шамасы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21:41:54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Егер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жарықтың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қарқындылығы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10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12</w:t>
                        </w:r>
                        <w:r>
                          <w:rPr>
                            <w:color w:val="000000"/>
                          </w:rPr>
                          <w:t> фот /с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болса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фотододиодтың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фототок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шамасы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21:42:06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Егер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жарықтың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қарқындылығы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10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11</w:t>
                        </w:r>
                        <w:r>
                          <w:rPr>
                            <w:color w:val="000000"/>
                          </w:rPr>
                          <w:t> фот /с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болса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фотододиодтың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фототок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шамасы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21:42:20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0,45 мкм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толқын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ұзындығында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жұмыс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істейтін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фотодиодқа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арналған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бі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р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қабатты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шағылуды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азайтатын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қабықшаны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  1.45 сыну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индексі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бар кремний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диоксиді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пайдаланғанда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оның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қалындығы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қанша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болады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21:45:23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0,5 мкм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толқын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ұзындығында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жұмыс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істейтін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фотодиодқа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арналған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бі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р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қабатты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шағылуды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азайтатын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қабықшаны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  1.45 сыну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индексі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бар кремний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диоксиді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пайдаланғанда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оның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қалындығы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қанша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болады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21:45:37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0,55 мкм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толқын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ұзындығында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жұмыс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істейтін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фотодиодқа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арналған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бі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р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қабатты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шағылуды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азайтатын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қабықшаны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  1.45 сыну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индексі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бар кремний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диоксиді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пайдаланғанда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оның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қалындығы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қанша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болады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21:45:49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0,6 мкм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толқын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ұзындығында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жұмыс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істейтін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фотодиодқа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арналған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бі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р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қабатты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шағылуды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азайтатын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қабықшаны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  1.45 сыну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индексі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бар кремний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диоксиді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пайдаланғанда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оның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қалындығы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қанша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болады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21:46:04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0,65 мкм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толқын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ұзындығында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жұмыс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істейтін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фотодиодқа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арналған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бі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р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қабатты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шағылуды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азайтатын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қабықшаны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  1.45 сыну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индексі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бар кремний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диоксиді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пайдаланғанда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оның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қалындығы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қанша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болады</w:t>
                        </w:r>
                        <w:proofErr w:type="spellEnd"/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21:46:20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Қараңғы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да</w:t>
                        </w:r>
                        <w:r>
                          <w:rPr>
                            <w:color w:val="000000"/>
                          </w:rPr>
                          <w:t xml:space="preserve"> ток 1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</w:t>
                        </w:r>
                        <w:proofErr w:type="gramStart"/>
                        <w:r>
                          <w:rPr>
                            <w:color w:val="000000"/>
                          </w:rPr>
                          <w:t>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kk-KZ"/>
                          </w:rPr>
                          <w:t>болса,</w:t>
                        </w:r>
                        <w:r>
                          <w:rPr>
                            <w:color w:val="000000"/>
                          </w:rPr>
                          <w:t> фото</w:t>
                        </w:r>
                        <w:r>
                          <w:rPr>
                            <w:color w:val="000000"/>
                            <w:lang w:val="kk-KZ"/>
                          </w:rPr>
                          <w:t>дио</w:t>
                        </w:r>
                        <w:r>
                          <w:rPr>
                            <w:color w:val="000000"/>
                          </w:rPr>
                          <w:t>д</w:t>
                        </w:r>
                        <w:r>
                          <w:rPr>
                            <w:color w:val="000000"/>
                            <w:lang w:val="kk-KZ"/>
                          </w:rPr>
                          <w:t>т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ең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аз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фотонд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ар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ағынның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тіркеу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мүмкін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шілігі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бол</w:t>
                        </w:r>
                        <w:r>
                          <w:rPr>
                            <w:color w:val="000000"/>
                            <w:lang w:val="kk-KZ"/>
                          </w:rPr>
                          <w:t>мақ</w:t>
                        </w:r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18.11.2018 17:20:52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Қараңғы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да</w:t>
                        </w:r>
                        <w:r>
                          <w:rPr>
                            <w:color w:val="000000"/>
                          </w:rPr>
                          <w:t xml:space="preserve"> ток 1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п</w:t>
                        </w:r>
                        <w:proofErr w:type="gramStart"/>
                        <w:r>
                          <w:rPr>
                            <w:color w:val="000000"/>
                          </w:rPr>
                          <w:t>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kk-KZ"/>
                          </w:rPr>
                          <w:t>болса,</w:t>
                        </w:r>
                        <w:r>
                          <w:rPr>
                            <w:color w:val="000000"/>
                          </w:rPr>
                          <w:t> фото</w:t>
                        </w:r>
                        <w:r>
                          <w:rPr>
                            <w:color w:val="000000"/>
                            <w:lang w:val="kk-KZ"/>
                          </w:rPr>
                          <w:t>дио</w:t>
                        </w:r>
                        <w:r>
                          <w:rPr>
                            <w:color w:val="000000"/>
                          </w:rPr>
                          <w:t>д</w:t>
                        </w:r>
                        <w:r>
                          <w:rPr>
                            <w:color w:val="000000"/>
                            <w:lang w:val="kk-KZ"/>
                          </w:rPr>
                          <w:t>т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ең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аз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фотонд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ар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ағынның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тіркеу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мүмкін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шілігі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бол</w:t>
                        </w:r>
                        <w:r>
                          <w:rPr>
                            <w:color w:val="000000"/>
                            <w:lang w:val="kk-KZ"/>
                          </w:rPr>
                          <w:t>мақ</w:t>
                        </w:r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18.11.2018 17:21:51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Қараңғы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да</w:t>
                        </w:r>
                        <w:r>
                          <w:rPr>
                            <w:color w:val="000000"/>
                          </w:rPr>
                          <w:t xml:space="preserve"> ток 10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п</w:t>
                        </w:r>
                        <w:proofErr w:type="gramStart"/>
                        <w:r>
                          <w:rPr>
                            <w:color w:val="000000"/>
                          </w:rPr>
                          <w:t>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kk-KZ"/>
                          </w:rPr>
                          <w:t>болса,</w:t>
                        </w:r>
                        <w:r>
                          <w:rPr>
                            <w:color w:val="000000"/>
                          </w:rPr>
                          <w:t> фото</w:t>
                        </w:r>
                        <w:r>
                          <w:rPr>
                            <w:color w:val="000000"/>
                            <w:lang w:val="kk-KZ"/>
                          </w:rPr>
                          <w:t>дио</w:t>
                        </w:r>
                        <w:r>
                          <w:rPr>
                            <w:color w:val="000000"/>
                          </w:rPr>
                          <w:t>д</w:t>
                        </w:r>
                        <w:r>
                          <w:rPr>
                            <w:color w:val="000000"/>
                            <w:lang w:val="kk-KZ"/>
                          </w:rPr>
                          <w:t>т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ең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аз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фотонд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ар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ағынның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тіркеу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мүмкін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шілігі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бол</w:t>
                        </w:r>
                        <w:r>
                          <w:rPr>
                            <w:color w:val="000000"/>
                            <w:lang w:val="kk-KZ"/>
                          </w:rPr>
                          <w:t>мақ</w:t>
                        </w:r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18.11.2018 17:22:12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Қараңғы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да</w:t>
                        </w:r>
                        <w:r>
                          <w:rPr>
                            <w:color w:val="000000"/>
                          </w:rPr>
                          <w:t xml:space="preserve"> ток 100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п</w:t>
                        </w:r>
                        <w:proofErr w:type="gramStart"/>
                        <w:r>
                          <w:rPr>
                            <w:color w:val="000000"/>
                          </w:rPr>
                          <w:t>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kk-KZ"/>
                          </w:rPr>
                          <w:t>болса,</w:t>
                        </w:r>
                        <w:r>
                          <w:rPr>
                            <w:color w:val="000000"/>
                          </w:rPr>
                          <w:t> фото</w:t>
                        </w:r>
                        <w:r>
                          <w:rPr>
                            <w:color w:val="000000"/>
                            <w:lang w:val="kk-KZ"/>
                          </w:rPr>
                          <w:t>дио</w:t>
                        </w:r>
                        <w:r>
                          <w:rPr>
                            <w:color w:val="000000"/>
                          </w:rPr>
                          <w:t>д</w:t>
                        </w:r>
                        <w:r>
                          <w:rPr>
                            <w:color w:val="000000"/>
                            <w:lang w:val="kk-KZ"/>
                          </w:rPr>
                          <w:t>т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ең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аз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фотонд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ар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ағынның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тіркеу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мүмкін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шілігі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бол</w:t>
                        </w:r>
                        <w:r>
                          <w:rPr>
                            <w:color w:val="000000"/>
                            <w:lang w:val="kk-KZ"/>
                          </w:rPr>
                          <w:t>мақ</w:t>
                        </w:r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18.11.2018 17:22:32</w:t>
                        </w:r>
                      </w:p>
                    </w:tc>
                  </w:tr>
                  <w:tr w:rsidR="00AB2BB6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60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Қараңғы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да</w:t>
                        </w:r>
                        <w:r>
                          <w:rPr>
                            <w:color w:val="000000"/>
                          </w:rPr>
                          <w:t xml:space="preserve"> ток 1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н</w:t>
                        </w:r>
                        <w:proofErr w:type="gramStart"/>
                        <w:r>
                          <w:rPr>
                            <w:color w:val="000000"/>
                          </w:rPr>
                          <w:t>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kk-KZ"/>
                          </w:rPr>
                          <w:t>болса,</w:t>
                        </w:r>
                        <w:r>
                          <w:rPr>
                            <w:color w:val="000000"/>
                          </w:rPr>
                          <w:t> фото</w:t>
                        </w:r>
                        <w:r>
                          <w:rPr>
                            <w:color w:val="000000"/>
                            <w:lang w:val="kk-KZ"/>
                          </w:rPr>
                          <w:t>дио</w:t>
                        </w:r>
                        <w:r>
                          <w:rPr>
                            <w:color w:val="000000"/>
                          </w:rPr>
                          <w:t>д</w:t>
                        </w:r>
                        <w:r>
                          <w:rPr>
                            <w:color w:val="000000"/>
                            <w:lang w:val="kk-KZ"/>
                          </w:rPr>
                          <w:t>т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ең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аз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фотонд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ар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ағынның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тіркеу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мүмкін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шілігі 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қандай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бол</w:t>
                        </w:r>
                        <w:r>
                          <w:rPr>
                            <w:color w:val="000000"/>
                            <w:lang w:val="kk-KZ"/>
                          </w:rPr>
                          <w:t>мақ</w:t>
                        </w:r>
                        <w:r>
                          <w:rPr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B2BB6" w:rsidRDefault="00AB2BB6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18.11.2018 17:23:07</w:t>
                        </w:r>
                      </w:p>
                    </w:tc>
                  </w:tr>
                </w:tbl>
                <w:p w:rsidR="00AB2BB6" w:rsidRDefault="00AB2BB6">
                  <w:pPr>
                    <w:spacing w:before="150" w:after="150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AB2BB6" w:rsidRDefault="00AB2BB6">
                  <w:pPr>
                    <w:spacing w:before="150" w:after="150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</w:tr>
            <w:tr w:rsidR="00AB2BB6" w:rsidTr="00AB2BB6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AB2BB6" w:rsidRDefault="00AB2BB6">
                  <w:pPr>
                    <w:spacing w:before="150" w:after="150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99BBE8"/>
                    <w:left w:val="single" w:sz="6" w:space="0" w:color="99BBE8"/>
                    <w:bottom w:val="single" w:sz="6" w:space="0" w:color="99BBE8"/>
                    <w:right w:val="single" w:sz="6" w:space="0" w:color="99BBE8"/>
                  </w:tcBorders>
                  <w:shd w:val="clear" w:color="auto" w:fill="F1F1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2BB6" w:rsidRDefault="00AB2BB6">
                  <w:pPr>
                    <w:spacing w:before="150" w:after="150"/>
                    <w:rPr>
                      <w:rFonts w:ascii="Tahoma" w:hAnsi="Tahoma" w:cs="Tahoma"/>
                      <w:color w:val="000000"/>
                      <w:sz w:val="17"/>
                      <w:szCs w:val="17"/>
                    </w:rPr>
                  </w:pPr>
                  <w:hyperlink r:id="rId16" w:history="1">
                    <w:r>
                      <w:rPr>
                        <w:rStyle w:val="a3"/>
                        <w:rFonts w:ascii="Tahoma" w:hAnsi="Tahoma" w:cs="Tahoma"/>
                        <w:color w:val="0560A6"/>
                        <w:sz w:val="17"/>
                        <w:szCs w:val="17"/>
                      </w:rPr>
                      <w:t>1</w:t>
                    </w:r>
                  </w:hyperlink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</w:rPr>
                    <w:t> </w:t>
                  </w:r>
                  <w:hyperlink r:id="rId17" w:history="1">
                    <w:r>
                      <w:rPr>
                        <w:rStyle w:val="a3"/>
                        <w:rFonts w:ascii="Tahoma" w:hAnsi="Tahoma" w:cs="Tahoma"/>
                        <w:b/>
                        <w:bCs/>
                        <w:color w:val="0560A6"/>
                        <w:sz w:val="17"/>
                        <w:szCs w:val="17"/>
                      </w:rPr>
                      <w:t>2</w:t>
                    </w:r>
                  </w:hyperlink>
                </w:p>
              </w:tc>
            </w:tr>
          </w:tbl>
          <w:p w:rsidR="00AB2BB6" w:rsidRDefault="00AB2BB6" w:rsidP="00AB2BB6">
            <w:pPr>
              <w:rPr>
                <w:rFonts w:ascii="Tahoma" w:hAnsi="Tahoma" w:cs="Tahoma"/>
                <w:sz w:val="17"/>
                <w:szCs w:val="17"/>
                <w:lang w:val="en-US"/>
              </w:rPr>
            </w:pPr>
          </w:p>
          <w:p w:rsidR="0097173F" w:rsidRDefault="0097173F" w:rsidP="00AB2BB6">
            <w:pPr>
              <w:rPr>
                <w:rFonts w:ascii="Tahoma" w:hAnsi="Tahoma" w:cs="Tahoma"/>
                <w:sz w:val="17"/>
                <w:szCs w:val="17"/>
                <w:lang w:val="en-US"/>
              </w:rPr>
            </w:pPr>
          </w:p>
          <w:p w:rsidR="0097173F" w:rsidRDefault="0097173F" w:rsidP="00AB2BB6">
            <w:pPr>
              <w:rPr>
                <w:rFonts w:ascii="Tahoma" w:hAnsi="Tahoma" w:cs="Tahoma"/>
                <w:sz w:val="17"/>
                <w:szCs w:val="17"/>
                <w:lang w:val="en-US"/>
              </w:rPr>
            </w:pPr>
          </w:p>
          <w:tbl>
            <w:tblPr>
              <w:tblW w:w="145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8392"/>
              <w:gridCol w:w="323"/>
              <w:gridCol w:w="323"/>
            </w:tblGrid>
            <w:tr w:rsidR="0097173F" w:rsidTr="0097173F">
              <w:trPr>
                <w:gridBefore w:val="1"/>
                <w:gridAfter w:val="1"/>
                <w:wBefore w:w="23" w:type="dxa"/>
                <w:wAfter w:w="5473" w:type="dxa"/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99BBE8"/>
                    <w:left w:val="single" w:sz="6" w:space="0" w:color="99BBE8"/>
                    <w:bottom w:val="single" w:sz="6" w:space="0" w:color="99BBE8"/>
                    <w:right w:val="single" w:sz="6" w:space="0" w:color="99BBE8"/>
                  </w:tcBorders>
                  <w:shd w:val="clear" w:color="auto" w:fill="D9E8FB"/>
                  <w:hideMark/>
                </w:tcPr>
                <w:tbl>
                  <w:tblPr>
                    <w:tblW w:w="143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"/>
                    <w:gridCol w:w="9761"/>
                    <w:gridCol w:w="1739"/>
                    <w:gridCol w:w="2094"/>
                  </w:tblGrid>
                  <w:tr w:rsidR="0097173F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  <w:t>Текст вопроса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  <w:t>Блок вопроса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  <w:t>Дата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Объясните взамодействие света с полупроводниками, поглощение, чем определяется красная граница.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11:10:17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Разъясните  устройство и характеристики вакуумного болометра.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11:10:57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Разъясните  устройство и характеристики вакуумного фотоэлемента.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11:12:45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Разъясните  устройство и характеристики полупроводникового фоторезистора.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11:16:42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gramStart"/>
                        <w:r>
                          <w:rPr>
                            <w:color w:val="000000"/>
                          </w:rPr>
                          <w:t>Поясните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как устроен полупроводниковый фотодиод на р-п переходе, каковы его спектральные.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11:17:50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gramStart"/>
                        <w:r>
                          <w:rPr>
                            <w:color w:val="000000"/>
                          </w:rPr>
                          <w:t>Поясните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как устроен полупроводниковый фотодиод с барьером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Шоттки</w:t>
                        </w:r>
                        <w:proofErr w:type="spellEnd"/>
                        <w:r>
                          <w:rPr>
                            <w:color w:val="000000"/>
                          </w:rPr>
                          <w:t>, каковы его энергетические характеристики.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11:18:23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gramStart"/>
                        <w:r>
                          <w:rPr>
                            <w:color w:val="000000"/>
                          </w:rPr>
                          <w:t>Поясните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как устроен полупроводниковый p-i-n фотодиод, каковы его спектральные и энергетические характеристики.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11:19:07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gramStart"/>
                        <w:r>
                          <w:rPr>
                            <w:color w:val="000000"/>
                          </w:rPr>
                          <w:t>Поясните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как происходит разделение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фотогенерированных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носителей в полупроводниковом фотодиод</w:t>
                        </w:r>
                        <w:r>
                          <w:rPr>
                            <w:color w:val="000000"/>
                            <w:lang w:val="kk-KZ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на р-п переходе, каковы его спектральные характеристики.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11:21:14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gramStart"/>
                        <w:r>
                          <w:rPr>
                            <w:color w:val="000000"/>
                          </w:rPr>
                          <w:t>Поясните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как происходит разделение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фотогенерированных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носителей в полупроводниковом фотодиод на р-i-п переходе, каковы его спектральные характеристики.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11:21:50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Раз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ясните</w:t>
                        </w:r>
                        <w:proofErr w:type="spellEnd"/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kk-KZ"/>
                          </w:rPr>
                          <w:t>явление</w:t>
                        </w:r>
                        <w:r>
                          <w:rPr>
                            <w:color w:val="000000"/>
                          </w:rPr>
                          <w:t> фотолюминесценция, спектры возбуждения и излучения, стоксов сдвиг.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11:26:22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dotted" w:sz="6" w:space="0" w:color="A3BAE9"/>
                          <w:left w:val="nil"/>
                          <w:bottom w:val="dotted" w:sz="6" w:space="0" w:color="A3BAE9"/>
                          <w:right w:val="nil"/>
                        </w:tcBorders>
                        <w:shd w:val="clear" w:color="auto" w:fill="DFE8F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dotted" w:sz="6" w:space="0" w:color="A3BAE9"/>
                          <w:left w:val="nil"/>
                          <w:bottom w:val="dotted" w:sz="6" w:space="0" w:color="A3BAE9"/>
                          <w:right w:val="nil"/>
                        </w:tcBorders>
                        <w:shd w:val="clear" w:color="auto" w:fill="DFE8F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gramStart"/>
                        <w:r>
                          <w:rPr>
                            <w:color w:val="000000"/>
                          </w:rPr>
                          <w:t>Поясните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как происходит как устроены прямозонные и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непрямозонные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полупроводники, влияние типа полупроводника на поглощение и излучение света, рекомбинационное излучение.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dotted" w:sz="6" w:space="0" w:color="A3BAE9"/>
                          <w:left w:val="nil"/>
                          <w:bottom w:val="dotted" w:sz="6" w:space="0" w:color="A3BAE9"/>
                          <w:right w:val="nil"/>
                        </w:tcBorders>
                        <w:shd w:val="clear" w:color="auto" w:fill="DFE8F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dotted" w:sz="6" w:space="0" w:color="A3BAE9"/>
                          <w:left w:val="nil"/>
                          <w:bottom w:val="dotted" w:sz="6" w:space="0" w:color="A3BAE9"/>
                          <w:right w:val="nil"/>
                        </w:tcBorders>
                        <w:shd w:val="clear" w:color="auto" w:fill="DFE8F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11:27:47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gramStart"/>
                        <w:r>
                          <w:rPr>
                            <w:color w:val="000000"/>
                          </w:rPr>
                          <w:t>Поясните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как устроен светодиод, как появляется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рекомбинационн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ое излучение</w:t>
                        </w:r>
                        <w:r>
                          <w:rPr>
                            <w:color w:val="000000"/>
                          </w:rPr>
                          <w:t xml:space="preserve"> на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рп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переходе, каков спектр излучения.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11:34:15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proofErr w:type="gramStart"/>
                        <w:r>
                          <w:rPr>
                            <w:color w:val="000000"/>
                          </w:rPr>
                          <w:t>Поясните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как происходит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взамодействие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электромагнитных волн с веществом, отражение от поверхности и поглощение.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11:37:32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Разъясните, в чем заключается явление фотопроводимости полупроводников и  </w:t>
                        </w:r>
                        <w:r>
                          <w:rPr>
                            <w:color w:val="000000"/>
                            <w:lang w:val="kk-KZ"/>
                          </w:rPr>
                          <w:t>красная граница</w:t>
                        </w:r>
                        <w:r>
                          <w:rPr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11:40:55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Объясните, как появляется фото ЭДС и фототок фотодиода.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11:44:59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 чем определяется спектральная характеристика идеального полупроводникового фотодиода.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19:32:21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Поясните,о</w:t>
                        </w:r>
                        <w:r>
                          <w:rPr>
                            <w:color w:val="000000"/>
                          </w:rPr>
                          <w:t>т чего зависит величина фото тока идеального полупроводникового фотодиода.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19:35:02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 г</w:t>
                        </w:r>
                        <w:r>
                          <w:rPr>
                            <w:color w:val="000000"/>
                          </w:rPr>
                          <w:t>де применяются фотодиоды, для чего они нужны.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19:37:46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 г</w:t>
                        </w:r>
                        <w:r>
                          <w:rPr>
                            <w:color w:val="000000"/>
                          </w:rPr>
                          <w:t>де применяются светодиоды, для чего они нужны в системах связи.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19:39:26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lastRenderedPageBreak/>
                          <w:t>20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 </w:t>
                        </w:r>
                        <w:r>
                          <w:rPr>
                            <w:color w:val="000000"/>
                          </w:rPr>
                          <w:t>какие приборы рассматривает предмет оптоэлектроники.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17.11.2018 19:40:55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21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 к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ак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устроены матрицы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фотод</w:t>
                        </w:r>
                        <w:proofErr w:type="spellEnd"/>
                        <w:r>
                          <w:rPr>
                            <w:color w:val="000000"/>
                            <w:lang w:val="kk-KZ"/>
                          </w:rPr>
                          <w:t>иод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ов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монохромного детектирования, каковы их спектральные характеристики.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11:48:25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22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оясните, к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ак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устроены матрицы фотодетекторов 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мультихромного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детектирования, каковы их спектральные характеристики.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14.11.2018 11:48:57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23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 </w:t>
                        </w:r>
                        <w:r>
                          <w:rPr>
                            <w:color w:val="000000"/>
                          </w:rPr>
                          <w:t> вольт-амперную характеристику фотодиода в темноте и на свету.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13:07:50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24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 </w:t>
                        </w:r>
                        <w:r>
                          <w:rPr>
                            <w:color w:val="000000"/>
                          </w:rPr>
                          <w:t xml:space="preserve">излучение светодиода,  спектр излучения, какова зависимость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интесивности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излучения от тока.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13:12:19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25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 с</w:t>
                        </w:r>
                        <w:r>
                          <w:rPr>
                            <w:color w:val="000000"/>
                          </w:rPr>
                          <w:t xml:space="preserve"> чем связано излучение на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рп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переходе при прямом токе, каков спектр излучения.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13:13:42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26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 в</w:t>
                        </w:r>
                        <w:r>
                          <w:rPr>
                            <w:color w:val="000000"/>
                          </w:rPr>
                          <w:t> чем заключается принцип квантового усиления, инверсная заселенность.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13:14:16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27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Поясните возможности инвертирования заселенности двухуровневой и много уровневой системы.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13:14:43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28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Поясните принцип работы лазеров, виды лазеров и методы накачки.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13:15:08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29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 работу п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олупроводникового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 лазера, принцип накачки, спектр излучения.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13:15:42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30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 к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ак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устроены волоконные квантовые усилители.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13:16:57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31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 к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ак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устроены волоконные лазеры, накачка, конструкция.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13:22:07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32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 к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ак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происходит инжекция на р-п перехода  диода и спонтанное рекомбинационное излучение.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13:27:27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33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</w:t>
                        </w:r>
                        <w:r>
                          <w:rPr>
                            <w:color w:val="000000"/>
                          </w:rPr>
                          <w:t xml:space="preserve"> принцип управления световым потоком в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жидкокристалличекой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ячейке.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13:28:49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34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Поясните, </w:t>
                        </w:r>
                        <w:r>
                          <w:rPr>
                            <w:color w:val="000000"/>
                          </w:rPr>
                          <w:t>каков принцип работы жидкокристаллического матричного дисплея.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13:29:53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35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</w:t>
                        </w:r>
                        <w:r>
                          <w:rPr>
                            <w:color w:val="000000"/>
                          </w:rPr>
                          <w:t> устройство и принцип работы пикселя цветного матричного дисплея.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13:30:59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36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</w:t>
                        </w:r>
                        <w:r>
                          <w:rPr>
                            <w:color w:val="000000"/>
                          </w:rPr>
                          <w:t> принцип работы светодиодного матричного дисплея. 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16:52:02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37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</w:t>
                        </w:r>
                        <w:r>
                          <w:rPr>
                            <w:color w:val="000000"/>
                          </w:rPr>
                          <w:t> принцип работы жидкокристаллического матричного телевизионного экрана. 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16:52:45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38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</w:t>
                        </w:r>
                        <w:r>
                          <w:rPr>
                            <w:color w:val="000000"/>
                          </w:rPr>
                          <w:t> принцип работы жидкокристаллического матричного экрана сотового телефона.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16:53:37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39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</w:t>
                        </w:r>
                        <w:r>
                          <w:rPr>
                            <w:color w:val="000000"/>
                          </w:rPr>
                          <w:t> принцип работы светодиодного матричного экрана сотового телефона.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16:54:02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lang w:val="kk-KZ"/>
                          </w:rPr>
                          <w:t>Поясните</w:t>
                        </w:r>
                        <w:r>
                          <w:rPr>
                            <w:color w:val="000000"/>
                          </w:rPr>
                          <w:t xml:space="preserve"> принцип работы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светодиодноного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матричного экрана телевизора.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16:54:59</w:t>
                        </w:r>
                      </w:p>
                    </w:tc>
                  </w:tr>
                </w:tbl>
                <w:p w:rsidR="0097173F" w:rsidRDefault="0097173F">
                  <w:pPr>
                    <w:spacing w:before="150" w:after="150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97173F" w:rsidRDefault="0097173F">
                  <w:pPr>
                    <w:spacing w:before="150" w:after="150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</w:tr>
            <w:tr w:rsidR="0097173F" w:rsidTr="0097173F">
              <w:trPr>
                <w:gridBefore w:val="1"/>
                <w:gridAfter w:val="1"/>
                <w:wBefore w:w="23" w:type="dxa"/>
                <w:wAfter w:w="5473" w:type="dxa"/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97173F" w:rsidRDefault="0097173F">
                  <w:pPr>
                    <w:spacing w:before="150" w:after="150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99BBE8"/>
                    <w:left w:val="single" w:sz="6" w:space="0" w:color="99BBE8"/>
                    <w:bottom w:val="single" w:sz="6" w:space="0" w:color="99BBE8"/>
                    <w:right w:val="single" w:sz="6" w:space="0" w:color="99BBE8"/>
                  </w:tcBorders>
                  <w:shd w:val="clear" w:color="auto" w:fill="F1F1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173F" w:rsidRDefault="0097173F">
                  <w:pPr>
                    <w:spacing w:before="150" w:after="150"/>
                    <w:rPr>
                      <w:rFonts w:ascii="Tahoma" w:hAnsi="Tahoma" w:cs="Tahoma"/>
                      <w:color w:val="000000"/>
                      <w:sz w:val="17"/>
                      <w:szCs w:val="17"/>
                    </w:rPr>
                  </w:pPr>
                  <w:hyperlink r:id="rId18" w:history="1">
                    <w:r>
                      <w:rPr>
                        <w:rStyle w:val="a3"/>
                        <w:rFonts w:ascii="Tahoma" w:hAnsi="Tahoma" w:cs="Tahoma"/>
                        <w:b/>
                        <w:bCs/>
                        <w:color w:val="0560A6"/>
                        <w:sz w:val="17"/>
                        <w:szCs w:val="17"/>
                      </w:rPr>
                      <w:t>1</w:t>
                    </w:r>
                  </w:hyperlink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</w:rPr>
                    <w:t> </w:t>
                  </w:r>
                  <w:hyperlink r:id="rId19" w:history="1">
                    <w:r>
                      <w:rPr>
                        <w:rStyle w:val="a3"/>
                        <w:rFonts w:ascii="Tahoma" w:hAnsi="Tahoma" w:cs="Tahoma"/>
                        <w:color w:val="0560A6"/>
                        <w:sz w:val="17"/>
                        <w:szCs w:val="17"/>
                      </w:rPr>
                      <w:t>2</w:t>
                    </w:r>
                  </w:hyperlink>
                </w:p>
              </w:tc>
            </w:tr>
            <w:tr w:rsidR="0097173F" w:rsidTr="0097173F">
              <w:trPr>
                <w:tblCellSpacing w:w="0" w:type="dxa"/>
              </w:trPr>
              <w:tc>
                <w:tcPr>
                  <w:tcW w:w="14408" w:type="dxa"/>
                  <w:gridSpan w:val="3"/>
                  <w:tcBorders>
                    <w:top w:val="single" w:sz="6" w:space="0" w:color="99BBE8"/>
                    <w:left w:val="single" w:sz="6" w:space="0" w:color="99BBE8"/>
                    <w:bottom w:val="single" w:sz="6" w:space="0" w:color="99BBE8"/>
                    <w:right w:val="single" w:sz="6" w:space="0" w:color="99BBE8"/>
                  </w:tcBorders>
                  <w:shd w:val="clear" w:color="auto" w:fill="D9E8FB"/>
                  <w:hideMark/>
                </w:tcPr>
                <w:tbl>
                  <w:tblPr>
                    <w:tblW w:w="143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1"/>
                    <w:gridCol w:w="8061"/>
                    <w:gridCol w:w="2381"/>
                    <w:gridCol w:w="2867"/>
                  </w:tblGrid>
                  <w:tr w:rsidR="0097173F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  <w:lastRenderedPageBreak/>
                          <w:t>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  <w:t>Текст вопроса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  <w:t>Блок вопроса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666666"/>
                            <w:sz w:val="17"/>
                            <w:szCs w:val="17"/>
                          </w:rPr>
                          <w:t>Дата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Как будет выглядеть спектрально-энергетическая кривая зависимости энергии квантов света от длины волны в диапазоне от 0,2 до 1,1 мкм с шагом 0,3 мкм.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13:32:51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Какой должна быть толщина однослойного антиотражающего покрытия из двуокиси кремния с коэффициентом преломления 1,45 для кремниевого солнечного элемента, на длине волны 0,56 мкм?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16:27:50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Какой должна быть толщина однослойного антиотражающего покрытия из двуокиси кремния с коэффициентом преломления 1,5 для кремниевого солнечного элемента, на длине волны 0,6 мкм?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16:28:22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Какой должна быть толщина однослойного антиотражающего покрытия из окиси олова с коэффициентом преломления 1,56 для кремниевого солнечного элемента, на длине волны 0,64 мкм?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16:29:26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Каким будет  затухание в оптоволокне длиной 100 км  при коэффициенте поглощения а=0,1 км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-1</w:t>
                        </w:r>
                        <w:proofErr w:type="gramStart"/>
                        <w:r>
                          <w:rPr>
                            <w:color w:val="000000"/>
                          </w:rPr>
                          <w:t> ?</w:t>
                        </w:r>
                        <w:proofErr w:type="gramEnd"/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16:31:53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Каким будет  затухание в оптоволокне длиной 50 км  при коэффициенте поглощения а=0,2 км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-1</w:t>
                        </w:r>
                        <w:proofErr w:type="gramStart"/>
                        <w:r>
                          <w:rPr>
                            <w:color w:val="000000"/>
                          </w:rPr>
                          <w:t> ?</w:t>
                        </w:r>
                        <w:proofErr w:type="gramEnd"/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16:32:28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Каким будет  затухание в оптоволокне длиной 30 км  при коэффициенте поглощения а=0,3 /км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-1</w:t>
                        </w:r>
                        <w:proofErr w:type="gramStart"/>
                        <w:r>
                          <w:rPr>
                            <w:color w:val="000000"/>
                          </w:rPr>
                          <w:t> ?</w:t>
                        </w:r>
                        <w:proofErr w:type="gramEnd"/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16:34:53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Каким будет  затухание в оптоволокне длиной 20 км  при коэффициенте поглощения а=0,2 /км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-1</w:t>
                        </w:r>
                        <w:proofErr w:type="gramStart"/>
                        <w:r>
                          <w:rPr>
                            <w:color w:val="000000"/>
                          </w:rPr>
                          <w:t> ?</w:t>
                        </w:r>
                        <w:proofErr w:type="gramEnd"/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16:36:02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49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 будет выглядеть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рассчетная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спектральная характеристика идеального фотодетектора на основе внешнего 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фотоэффекта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если катодом является металл с работой выхода 2,8 эВ?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16:39:02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 будет выглядеть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рассчетная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спектральная характеристика идеального фотодетектора на основе внешнего 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фотоэффекта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если катодом является металл с работой выхода 2,5 эВ?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16:39:16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 будет выглядеть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рассчетная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спектральная характеристика идеального фотодетектора на основе внешнего 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фотоэффекта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если катодом является металл с работой выхода 2,2 эВ?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16:39:34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 будет выглядеть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рассчетная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спектральная характеристика идеального фотодетектора на основе внешнего 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фотоэффекта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если катодом является металл с работой выхода 2,0 эВ?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16:39:51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 будет выглядеть рассчитанная спектральная характеристика идеального кремниевого фотодетектора с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Eg</w:t>
                        </w:r>
                        <w:proofErr w:type="spellEnd"/>
                        <w:r>
                          <w:rPr>
                            <w:color w:val="000000"/>
                          </w:rPr>
                          <w:t>=1.1 эВ?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16:42:29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 будет выглядеть рассчитанная спектральная характеристика идеального фотодетектора с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Eg</w:t>
                        </w:r>
                        <w:proofErr w:type="spellEnd"/>
                        <w:r>
                          <w:rPr>
                            <w:color w:val="000000"/>
                          </w:rPr>
                          <w:t>=0,8 эВ?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16:43:00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 будет выглядеть рассчитанная спектральная характеристика идеального кремниевого фотодетектора с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Eg</w:t>
                        </w:r>
                        <w:proofErr w:type="spellEnd"/>
                        <w:r>
                          <w:rPr>
                            <w:color w:val="000000"/>
                          </w:rPr>
                          <w:t>=1.45 эВ?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16:43:19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lastRenderedPageBreak/>
                          <w:t>56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 будет выглядеть рассчитанная спектральная характеристика идеального кремниевого фотодетектора с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Eg</w:t>
                        </w:r>
                        <w:proofErr w:type="spellEnd"/>
                        <w:r>
                          <w:rPr>
                            <w:color w:val="000000"/>
                          </w:rPr>
                          <w:t>=1.8 эВ?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16:43:40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Каким будет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рассчетный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фототок полупроводникового 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фотодиода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если интенсивность света 10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12</w:t>
                        </w:r>
                        <w:r>
                          <w:rPr>
                            <w:color w:val="000000"/>
                          </w:rPr>
                          <w:t> фот/с?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16:47:52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Каким будет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рассчетный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фототок полупроводникового 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фотодиода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если интенсивность света 10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14</w:t>
                        </w:r>
                        <w:r>
                          <w:rPr>
                            <w:color w:val="000000"/>
                          </w:rPr>
                          <w:t> фот/с?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16:48:10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59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Каким будет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рассчетный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фототок полупроводникового 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фотодиода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если интенсивность света 10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15</w:t>
                        </w:r>
                        <w:r>
                          <w:rPr>
                            <w:color w:val="000000"/>
                          </w:rPr>
                          <w:t> фот/с?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16:48:23</w:t>
                        </w:r>
                      </w:p>
                    </w:tc>
                  </w:tr>
                  <w:tr w:rsidR="0097173F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60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pStyle w:val="a4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Каким будет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рассчетный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фототок полупроводникового </w:t>
                        </w:r>
                        <w:proofErr w:type="gramStart"/>
                        <w:r>
                          <w:rPr>
                            <w:color w:val="000000"/>
                          </w:rPr>
                          <w:t>фотодиода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если интенсивность света 10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16</w:t>
                        </w:r>
                        <w:r>
                          <w:rPr>
                            <w:color w:val="000000"/>
                          </w:rPr>
                          <w:t> фот/с?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173F" w:rsidRDefault="0097173F">
                        <w:pPr>
                          <w:rPr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16.11.2018 16:48:37</w:t>
                        </w:r>
                      </w:p>
                    </w:tc>
                  </w:tr>
                </w:tbl>
                <w:p w:rsidR="0097173F" w:rsidRDefault="0097173F">
                  <w:pPr>
                    <w:spacing w:before="150" w:after="150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435" w:type="dxa"/>
                  <w:vAlign w:val="center"/>
                  <w:hideMark/>
                </w:tcPr>
                <w:p w:rsidR="0097173F" w:rsidRDefault="0097173F">
                  <w:pPr>
                    <w:spacing w:before="150" w:after="150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</w:tr>
            <w:tr w:rsidR="0097173F" w:rsidTr="0097173F">
              <w:trPr>
                <w:tblCellSpacing w:w="0" w:type="dxa"/>
              </w:trPr>
              <w:tc>
                <w:tcPr>
                  <w:tcW w:w="14408" w:type="dxa"/>
                  <w:gridSpan w:val="3"/>
                  <w:vAlign w:val="center"/>
                  <w:hideMark/>
                </w:tcPr>
                <w:p w:rsidR="0097173F" w:rsidRDefault="0097173F">
                  <w:pPr>
                    <w:spacing w:before="150" w:after="150"/>
                    <w:rPr>
                      <w:rFonts w:ascii="Tahoma" w:hAnsi="Tahoma" w:cs="Tahoma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35" w:type="dxa"/>
                  <w:tcBorders>
                    <w:top w:val="single" w:sz="6" w:space="0" w:color="99BBE8"/>
                    <w:left w:val="single" w:sz="6" w:space="0" w:color="99BBE8"/>
                    <w:bottom w:val="single" w:sz="6" w:space="0" w:color="99BBE8"/>
                    <w:right w:val="single" w:sz="6" w:space="0" w:color="99BBE8"/>
                  </w:tcBorders>
                  <w:shd w:val="clear" w:color="auto" w:fill="F1F1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173F" w:rsidRDefault="0097173F">
                  <w:pPr>
                    <w:spacing w:before="150" w:after="150"/>
                    <w:rPr>
                      <w:rFonts w:ascii="Tahoma" w:hAnsi="Tahoma" w:cs="Tahoma"/>
                      <w:color w:val="000000"/>
                      <w:sz w:val="17"/>
                      <w:szCs w:val="17"/>
                    </w:rPr>
                  </w:pPr>
                  <w:hyperlink r:id="rId20" w:history="1">
                    <w:r>
                      <w:rPr>
                        <w:rStyle w:val="a3"/>
                        <w:rFonts w:ascii="Tahoma" w:hAnsi="Tahoma" w:cs="Tahoma"/>
                        <w:color w:val="0560A6"/>
                        <w:sz w:val="17"/>
                        <w:szCs w:val="17"/>
                      </w:rPr>
                      <w:t>1</w:t>
                    </w:r>
                  </w:hyperlink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</w:rPr>
                    <w:t> </w:t>
                  </w:r>
                  <w:hyperlink r:id="rId21" w:history="1">
                    <w:r>
                      <w:rPr>
                        <w:rStyle w:val="a3"/>
                        <w:rFonts w:ascii="Tahoma" w:hAnsi="Tahoma" w:cs="Tahoma"/>
                        <w:b/>
                        <w:bCs/>
                        <w:color w:val="0560A6"/>
                        <w:sz w:val="17"/>
                        <w:szCs w:val="17"/>
                      </w:rPr>
                      <w:t>2</w:t>
                    </w:r>
                  </w:hyperlink>
                </w:p>
              </w:tc>
            </w:tr>
          </w:tbl>
          <w:p w:rsidR="0097173F" w:rsidRPr="00AB2BB6" w:rsidRDefault="0097173F" w:rsidP="00AB2BB6">
            <w:pPr>
              <w:rPr>
                <w:rFonts w:ascii="Tahoma" w:hAnsi="Tahoma" w:cs="Tahoma"/>
                <w:sz w:val="17"/>
                <w:szCs w:val="17"/>
                <w:lang w:val="en-US"/>
              </w:rPr>
            </w:pPr>
          </w:p>
        </w:tc>
      </w:tr>
      <w:tr w:rsidR="00AB2BB6" w:rsidTr="00AB2BB6">
        <w:trPr>
          <w:trHeight w:val="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14850"/>
              <w:gridCol w:w="75"/>
            </w:tblGrid>
            <w:tr w:rsidR="00AB2BB6">
              <w:trPr>
                <w:tblCellSpacing w:w="0" w:type="dxa"/>
              </w:trPr>
              <w:tc>
                <w:tcPr>
                  <w:tcW w:w="75" w:type="dxa"/>
                  <w:vAlign w:val="center"/>
                  <w:hideMark/>
                </w:tcPr>
                <w:p w:rsidR="00AB2BB6" w:rsidRDefault="00AB2BB6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AB2BB6" w:rsidRDefault="00AB2BB6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75" w:type="dxa"/>
                  <w:vAlign w:val="center"/>
                  <w:hideMark/>
                </w:tcPr>
                <w:p w:rsidR="00AB2BB6" w:rsidRDefault="00AB2BB6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AB2BB6" w:rsidRDefault="00AB2BB6">
            <w:pPr>
              <w:spacing w:line="90" w:lineRule="atLeas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2BB6" w:rsidTr="00AB2BB6">
        <w:trPr>
          <w:trHeight w:val="11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14775"/>
            </w:tblGrid>
            <w:tr w:rsidR="00AB2BB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AB2BB6" w:rsidRDefault="00AB2BB6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B2BB6" w:rsidRDefault="00AB2BB6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AB2BB6" w:rsidRDefault="00AB2BB6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897782" w:rsidRPr="00AB2BB6" w:rsidRDefault="00897782">
      <w:pPr>
        <w:rPr>
          <w:lang w:val="en-US"/>
        </w:rPr>
      </w:pPr>
    </w:p>
    <w:sectPr w:rsidR="00897782" w:rsidRPr="00AB2BB6" w:rsidSect="0089778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44" w:rsidRDefault="00B21D44" w:rsidP="007E1769">
      <w:pPr>
        <w:spacing w:after="0" w:line="240" w:lineRule="auto"/>
      </w:pPr>
      <w:r>
        <w:separator/>
      </w:r>
    </w:p>
  </w:endnote>
  <w:endnote w:type="continuationSeparator" w:id="0">
    <w:p w:rsidR="00B21D44" w:rsidRDefault="00B21D44" w:rsidP="007E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69" w:rsidRDefault="007E176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69" w:rsidRDefault="007E176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69" w:rsidRDefault="007E176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44" w:rsidRDefault="00B21D44" w:rsidP="007E1769">
      <w:pPr>
        <w:spacing w:after="0" w:line="240" w:lineRule="auto"/>
      </w:pPr>
      <w:r>
        <w:separator/>
      </w:r>
    </w:p>
  </w:footnote>
  <w:footnote w:type="continuationSeparator" w:id="0">
    <w:p w:rsidR="00B21D44" w:rsidRDefault="00B21D44" w:rsidP="007E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69" w:rsidRDefault="007E17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69" w:rsidRDefault="007E176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69" w:rsidRDefault="007E17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96A3A"/>
    <w:multiLevelType w:val="multilevel"/>
    <w:tmpl w:val="C744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0E"/>
    <w:rsid w:val="0022205F"/>
    <w:rsid w:val="00330FE6"/>
    <w:rsid w:val="006A67D9"/>
    <w:rsid w:val="006C5E52"/>
    <w:rsid w:val="007A31DE"/>
    <w:rsid w:val="007E1769"/>
    <w:rsid w:val="00850CC6"/>
    <w:rsid w:val="00897782"/>
    <w:rsid w:val="0093666A"/>
    <w:rsid w:val="0097173F"/>
    <w:rsid w:val="009C44C0"/>
    <w:rsid w:val="00A1110E"/>
    <w:rsid w:val="00A46605"/>
    <w:rsid w:val="00AB2BB6"/>
    <w:rsid w:val="00AD7EBB"/>
    <w:rsid w:val="00B12C3B"/>
    <w:rsid w:val="00B21D44"/>
    <w:rsid w:val="00B8069C"/>
    <w:rsid w:val="00C55937"/>
    <w:rsid w:val="00CB0D6F"/>
    <w:rsid w:val="00CF023E"/>
    <w:rsid w:val="00E658BF"/>
    <w:rsid w:val="00EB1041"/>
    <w:rsid w:val="00EE3A42"/>
    <w:rsid w:val="00F03240"/>
    <w:rsid w:val="00F93166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11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110E"/>
    <w:rPr>
      <w:b/>
      <w:bCs/>
    </w:rPr>
  </w:style>
  <w:style w:type="character" w:customStyle="1" w:styleId="apple-converted-space">
    <w:name w:val="apple-converted-space"/>
    <w:basedOn w:val="a0"/>
    <w:rsid w:val="00A1110E"/>
  </w:style>
  <w:style w:type="paragraph" w:styleId="a6">
    <w:name w:val="Balloon Text"/>
    <w:basedOn w:val="a"/>
    <w:link w:val="a7"/>
    <w:uiPriority w:val="99"/>
    <w:semiHidden/>
    <w:unhideWhenUsed/>
    <w:rsid w:val="00A1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1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E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1769"/>
  </w:style>
  <w:style w:type="paragraph" w:styleId="aa">
    <w:name w:val="footer"/>
    <w:basedOn w:val="a"/>
    <w:link w:val="ab"/>
    <w:uiPriority w:val="99"/>
    <w:semiHidden/>
    <w:unhideWhenUsed/>
    <w:rsid w:val="007E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1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11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110E"/>
    <w:rPr>
      <w:b/>
      <w:bCs/>
    </w:rPr>
  </w:style>
  <w:style w:type="character" w:customStyle="1" w:styleId="apple-converted-space">
    <w:name w:val="apple-converted-space"/>
    <w:basedOn w:val="a0"/>
    <w:rsid w:val="00A1110E"/>
  </w:style>
  <w:style w:type="paragraph" w:styleId="a6">
    <w:name w:val="Balloon Text"/>
    <w:basedOn w:val="a"/>
    <w:link w:val="a7"/>
    <w:uiPriority w:val="99"/>
    <w:semiHidden/>
    <w:unhideWhenUsed/>
    <w:rsid w:val="00A1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1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E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1769"/>
  </w:style>
  <w:style w:type="paragraph" w:styleId="aa">
    <w:name w:val="footer"/>
    <w:basedOn w:val="a"/>
    <w:link w:val="ab"/>
    <w:uiPriority w:val="99"/>
    <w:semiHidden/>
    <w:unhideWhenUsed/>
    <w:rsid w:val="007E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teacher/question/list/87759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univer.kaznu.kz/teacher/question/list/87128/0/1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s://univer.kaznu.kz/teacher/question/list/87128/0/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niver.kaznu.kz/teacher/question/list/87759" TargetMode="External"/><Relationship Id="rId17" Type="http://schemas.openxmlformats.org/officeDocument/2006/relationships/hyperlink" Target="https://univer.kaznu.kz/teacher/question/list/87759/0/2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univer.kaznu.kz/teacher/question/list/87759/0/1" TargetMode="External"/><Relationship Id="rId20" Type="http://schemas.openxmlformats.org/officeDocument/2006/relationships/hyperlink" Target="https://univer.kaznu.kz/teacher/question/list/87128/0/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teacher/question/list/87759/0/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univer.kaznu.kz/teacher/question/list/87759" TargetMode="External"/><Relationship Id="rId19" Type="http://schemas.openxmlformats.org/officeDocument/2006/relationships/hyperlink" Target="https://univer.kaznu.kz/teacher/question/list/87128/0/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univer.kaznu.kz/teacher/question/list/87759/0/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RePack by Diakov</cp:lastModifiedBy>
  <cp:revision>2</cp:revision>
  <dcterms:created xsi:type="dcterms:W3CDTF">2018-11-30T05:18:00Z</dcterms:created>
  <dcterms:modified xsi:type="dcterms:W3CDTF">2018-11-30T05:18:00Z</dcterms:modified>
</cp:coreProperties>
</file>